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13" w:rsidRPr="00E92A93" w:rsidRDefault="00E93013" w:rsidP="00E93013">
      <w:pPr>
        <w:spacing w:after="0"/>
        <w:rPr>
          <w:sz w:val="28"/>
          <w:szCs w:val="28"/>
          <w:lang w:val="ru-RU"/>
        </w:rPr>
      </w:pPr>
      <w:r w:rsidRPr="00E92A93">
        <w:rPr>
          <w:sz w:val="28"/>
          <w:szCs w:val="28"/>
          <w:lang w:val="ru-RU"/>
        </w:rPr>
        <w:t xml:space="preserve">Экзамен </w:t>
      </w:r>
      <w:proofErr w:type="spellStart"/>
      <w:r w:rsidRPr="00E92A93">
        <w:rPr>
          <w:sz w:val="28"/>
          <w:szCs w:val="28"/>
          <w:lang w:val="ru-RU"/>
        </w:rPr>
        <w:t>онлайн</w:t>
      </w:r>
      <w:proofErr w:type="spellEnd"/>
      <w:r w:rsidRPr="00E92A93">
        <w:rPr>
          <w:sz w:val="28"/>
          <w:szCs w:val="28"/>
          <w:lang w:val="ru-RU"/>
        </w:rPr>
        <w:t xml:space="preserve">. Высшая математика </w:t>
      </w:r>
      <w:proofErr w:type="spellStart"/>
      <w:r w:rsidRPr="00E92A93">
        <w:rPr>
          <w:sz w:val="28"/>
          <w:szCs w:val="28"/>
          <w:lang w:val="ru-RU"/>
        </w:rPr>
        <w:t>ТгТУ</w:t>
      </w:r>
      <w:proofErr w:type="spellEnd"/>
      <w:r w:rsidRPr="00E92A93">
        <w:rPr>
          <w:sz w:val="28"/>
          <w:szCs w:val="28"/>
          <w:lang w:val="ru-RU"/>
        </w:rPr>
        <w:t>. Интегралы. Диффер</w:t>
      </w:r>
      <w:r w:rsidR="00E92A93">
        <w:rPr>
          <w:sz w:val="28"/>
          <w:szCs w:val="28"/>
          <w:lang w:val="ru-RU"/>
        </w:rPr>
        <w:t>е</w:t>
      </w:r>
      <w:r w:rsidRPr="00E92A93">
        <w:rPr>
          <w:sz w:val="28"/>
          <w:szCs w:val="28"/>
          <w:lang w:val="ru-RU"/>
        </w:rPr>
        <w:t>нцирование.</w:t>
      </w:r>
    </w:p>
    <w:p w:rsidR="008D39EF" w:rsidRPr="00433A8D" w:rsidRDefault="00E93013" w:rsidP="00433A8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3A8D">
        <w:rPr>
          <w:rFonts w:ascii="Times New Roman" w:hAnsi="Times New Roman" w:cs="Times New Roman"/>
          <w:b/>
          <w:sz w:val="28"/>
          <w:szCs w:val="28"/>
          <w:lang w:val="ru-RU"/>
        </w:rPr>
        <w:t>Вариант 5</w:t>
      </w:r>
    </w:p>
    <w:p w:rsidR="00E93013" w:rsidRPr="00433A8D" w:rsidRDefault="00E93013" w:rsidP="00433A8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33A8D">
        <w:rPr>
          <w:rFonts w:ascii="Times New Roman" w:hAnsi="Times New Roman" w:cs="Times New Roman"/>
          <w:sz w:val="28"/>
          <w:szCs w:val="28"/>
          <w:lang w:val="ru-RU"/>
        </w:rPr>
        <w:t>1. Вычислить криволинейный интеграл, сделать чертеж</w:t>
      </w:r>
    </w:p>
    <w:p w:rsidR="00E93013" w:rsidRPr="00433A8D" w:rsidRDefault="00E93013" w:rsidP="00433A8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nary>
          <m:naryPr>
            <m:limLoc m:val="subSup"/>
            <m:ctrlPr>
              <w:rPr>
                <w:rFonts w:ascii="Cambria Math" w:hAnsi="Times New Roman" w:cs="Times New Roman"/>
                <w:i/>
                <w:sz w:val="28"/>
                <w:szCs w:val="28"/>
                <w:lang w:val="ru-RU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sub>
          <m:sup/>
          <m:e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ru-RU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xy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dx</m:t>
            </m:r>
            <m:r>
              <w:rPr>
                <w:rFonts w:ascii="Cambria Math" w:hAnsi="Times New Roman" w:cs="Times New Roman"/>
                <w:sz w:val="28"/>
                <w:szCs w:val="28"/>
                <w:lang w:val="ru-RU"/>
              </w:rPr>
              <m:t>+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ru-RU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x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ru-RU"/>
                      </w:rPr>
                      <m:t>4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dy</m:t>
            </m:r>
          </m:e>
        </m:nary>
        <m:r>
          <w:rPr>
            <w:rFonts w:ascii="Cambria Math" w:hAnsi="Times New Roman" w:cs="Times New Roman"/>
            <w:sz w:val="28"/>
            <w:szCs w:val="28"/>
            <w:lang w:val="ru-RU"/>
          </w:rPr>
          <m:t xml:space="preserve"> </m:t>
        </m:r>
      </m:oMath>
      <w:r w:rsidRPr="00433A8D">
        <w:rPr>
          <w:rFonts w:ascii="Times New Roman" w:hAnsi="Times New Roman" w:cs="Times New Roman"/>
          <w:sz w:val="28"/>
          <w:szCs w:val="28"/>
          <w:lang w:val="ru-RU"/>
        </w:rPr>
        <w:t xml:space="preserve">параболы </w:t>
      </w:r>
      <w:r w:rsidRPr="00433A8D">
        <w:rPr>
          <w:rFonts w:ascii="Times New Roman" w:hAnsi="Times New Roman" w:cs="Times New Roman"/>
          <w:sz w:val="28"/>
          <w:szCs w:val="28"/>
        </w:rPr>
        <w:t>y</w:t>
      </w:r>
      <w:r w:rsidRPr="00433A8D">
        <w:rPr>
          <w:rFonts w:ascii="Times New Roman" w:hAnsi="Times New Roman" w:cs="Times New Roman"/>
          <w:sz w:val="28"/>
          <w:szCs w:val="28"/>
          <w:lang w:val="ru-RU"/>
        </w:rPr>
        <w:t>=</w:t>
      </w:r>
      <m:oMath>
        <m:rad>
          <m:radPr>
            <m:ctrlPr>
              <w:rPr>
                <w:rFonts w:ascii="Cambria Math" w:hAnsi="Times New Roman" w:cs="Times New Roman"/>
                <w:i/>
                <w:sz w:val="28"/>
                <w:szCs w:val="28"/>
                <w:lang w:val="ru-RU"/>
              </w:rPr>
            </m:ctrlPr>
          </m:radPr>
          <m:deg>
            <m:r>
              <w:rPr>
                <w:rFonts w:ascii="Cambria Math" w:hAnsi="Times New Roman" w:cs="Times New Roman"/>
                <w:sz w:val="28"/>
                <w:szCs w:val="28"/>
                <w:lang w:val="ru-RU"/>
              </w:rPr>
              <m:t>3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x</m:t>
            </m:r>
          </m:e>
        </m:rad>
      </m:oMath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от точки</w:t>
      </w:r>
      <w:proofErr w:type="gramStart"/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А</w:t>
      </w:r>
      <w:proofErr w:type="gramEnd"/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(1,1) до точки </w:t>
      </w:r>
      <w:r w:rsidRPr="00433A8D">
        <w:rPr>
          <w:rFonts w:ascii="Times New Roman" w:eastAsiaTheme="minorEastAsia" w:hAnsi="Times New Roman" w:cs="Times New Roman"/>
          <w:sz w:val="28"/>
          <w:szCs w:val="28"/>
        </w:rPr>
        <w:t>B</w:t>
      </w: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(8;2)</w:t>
      </w:r>
    </w:p>
    <w:p w:rsidR="00AE2324" w:rsidRPr="00433A8D" w:rsidRDefault="00AE2324" w:rsidP="00433A8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>2. Найти градиент функции в точке</w:t>
      </w:r>
      <w:proofErr w:type="gramStart"/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А</w:t>
      </w:r>
      <w:proofErr w:type="gramEnd"/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(1,1)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z</m:t>
        </m:r>
        <m:r>
          <w:rPr>
            <w:rFonts w:ascii="Cambria Math" w:eastAsiaTheme="minorEastAsia" w:hAnsi="Times New Roman" w:cs="Times New Roman"/>
            <w:sz w:val="28"/>
            <w:szCs w:val="28"/>
            <w:lang w:val="ru-RU"/>
          </w:rPr>
          <m:t>=2</m:t>
        </m:r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x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y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ru-RU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x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ru-RU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y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ru-RU"/>
          </w:rPr>
          <m:t>+2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x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y</m:t>
        </m:r>
      </m:oMath>
    </w:p>
    <w:p w:rsidR="00D7654D" w:rsidRPr="00433A8D" w:rsidRDefault="00D7654D" w:rsidP="00433A8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33A8D">
        <w:rPr>
          <w:rFonts w:ascii="Times New Roman" w:hAnsi="Times New Roman" w:cs="Times New Roman"/>
          <w:sz w:val="28"/>
          <w:szCs w:val="28"/>
          <w:lang w:val="ru-RU"/>
        </w:rPr>
        <w:t xml:space="preserve">3. Изменить порядок интегрирования </w:t>
      </w:r>
      <m:oMath>
        <m:nary>
          <m:naryPr>
            <m:limLoc m:val="subSup"/>
            <m:ctrlPr>
              <w:rPr>
                <w:rFonts w:ascii="Cambria Math" w:hAnsi="Times New Roman" w:cs="Times New Roman"/>
                <w:i/>
                <w:sz w:val="28"/>
                <w:szCs w:val="28"/>
                <w:lang w:val="ru-RU"/>
              </w:rPr>
            </m:ctrlPr>
          </m:naryPr>
          <m:sub>
            <m:r>
              <w:rPr>
                <w:rFonts w:ascii="Cambria Math" w:hAnsi="Times New Roman" w:cs="Times New Roman"/>
                <w:sz w:val="28"/>
                <w:szCs w:val="28"/>
                <w:lang w:val="ru-RU"/>
              </w:rPr>
              <m:t>2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  <w:lang w:val="ru-RU"/>
              </w:rPr>
              <m:t>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  <m:nary>
              <m:naryPr>
                <m:limLoc m:val="subSup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ru-RU"/>
                  </w:rPr>
                  <m:t>/2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ru-RU"/>
                  </w:rPr>
                  <m:t>2</m:t>
                </m:r>
              </m:sup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dx</m:t>
                </m:r>
              </m:e>
            </m:nary>
          </m:e>
        </m:nary>
      </m:oMath>
    </w:p>
    <w:p w:rsidR="00675D91" w:rsidRPr="00433A8D" w:rsidRDefault="00675D91" w:rsidP="00433A8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3A8D">
        <w:rPr>
          <w:rFonts w:ascii="Times New Roman" w:hAnsi="Times New Roman" w:cs="Times New Roman"/>
          <w:b/>
          <w:sz w:val="28"/>
          <w:szCs w:val="28"/>
          <w:lang w:val="ru-RU"/>
        </w:rPr>
        <w:t>Вариант 22</w:t>
      </w:r>
    </w:p>
    <w:p w:rsidR="004C604F" w:rsidRPr="00433A8D" w:rsidRDefault="004C604F" w:rsidP="00433A8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433A8D">
        <w:rPr>
          <w:rFonts w:ascii="Times New Roman" w:hAnsi="Times New Roman" w:cs="Times New Roman"/>
          <w:sz w:val="28"/>
          <w:szCs w:val="28"/>
          <w:lang w:val="ru-RU"/>
        </w:rPr>
        <w:t xml:space="preserve">1. Вычислить криволинейный интеграл </w:t>
      </w:r>
      <m:oMath>
        <m:nary>
          <m:naryPr>
            <m:limLoc m:val="subSup"/>
            <m:ctrlPr>
              <w:rPr>
                <w:rFonts w:ascii="Cambria Math" w:hAnsi="Times New Roman" w:cs="Times New Roman"/>
                <w:i/>
                <w:sz w:val="28"/>
                <w:szCs w:val="28"/>
                <w:lang w:val="ru-RU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sub>
          <m:sup/>
          <m:e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ru-RU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x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y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dx</m:t>
            </m:r>
            <m:r>
              <w:rPr>
                <w:rFonts w:ascii="Cambria Math" w:hAnsi="Times New Roman" w:cs="Times New Roman"/>
                <w:sz w:val="28"/>
                <w:szCs w:val="28"/>
                <w:lang w:val="ru-RU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ru-RU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ru-RU"/>
                      </w:rPr>
                      <m:t>2</m:t>
                    </m:r>
                    <w:proofErr w:type="gramStart"/>
                  </m:sup>
                </m:sSup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dy</m:t>
            </m:r>
          </m:e>
        </m:nary>
      </m:oMath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доль отрезка </w:t>
      </w:r>
      <w:r w:rsidRPr="00433A8D">
        <w:rPr>
          <w:rFonts w:ascii="Times New Roman" w:eastAsiaTheme="minorEastAsia" w:hAnsi="Times New Roman" w:cs="Times New Roman"/>
          <w:sz w:val="28"/>
          <w:szCs w:val="28"/>
        </w:rPr>
        <w:t>AB</w:t>
      </w: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где </w:t>
      </w:r>
      <w:r w:rsidRPr="00433A8D">
        <w:rPr>
          <w:rFonts w:ascii="Times New Roman" w:eastAsiaTheme="minorEastAsia" w:hAnsi="Times New Roman" w:cs="Times New Roman"/>
          <w:sz w:val="28"/>
          <w:szCs w:val="28"/>
        </w:rPr>
        <w:t>A</w:t>
      </w: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(-1;2), </w:t>
      </w:r>
      <w:r w:rsidRPr="00433A8D">
        <w:rPr>
          <w:rFonts w:ascii="Times New Roman" w:eastAsiaTheme="minorEastAsia" w:hAnsi="Times New Roman" w:cs="Times New Roman"/>
          <w:sz w:val="28"/>
          <w:szCs w:val="28"/>
        </w:rPr>
        <w:t>B</w:t>
      </w: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>(2,1)</w:t>
      </w:r>
    </w:p>
    <w:p w:rsidR="004C604F" w:rsidRPr="00433A8D" w:rsidRDefault="004C604F" w:rsidP="00433A8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2. Найти частные производные первого порядка </w:t>
      </w:r>
      <w:r w:rsidRPr="00433A8D">
        <w:rPr>
          <w:rFonts w:ascii="Times New Roman" w:eastAsiaTheme="minorEastAsia" w:hAnsi="Times New Roman" w:cs="Times New Roman"/>
          <w:sz w:val="28"/>
          <w:szCs w:val="28"/>
        </w:rPr>
        <w:t>z</w:t>
      </w: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>=(</w:t>
      </w:r>
      <w:r w:rsidRPr="00433A8D">
        <w:rPr>
          <w:rFonts w:ascii="Times New Roman" w:eastAsiaTheme="minorEastAsia" w:hAnsi="Times New Roman" w:cs="Times New Roman"/>
          <w:sz w:val="28"/>
          <w:szCs w:val="28"/>
        </w:rPr>
        <w:t>x</w:t>
      </w: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>*</w:t>
      </w:r>
      <w:proofErr w:type="spellStart"/>
      <w:r w:rsidRPr="00433A8D">
        <w:rPr>
          <w:rFonts w:ascii="Times New Roman" w:eastAsiaTheme="minorEastAsia" w:hAnsi="Times New Roman" w:cs="Times New Roman"/>
          <w:sz w:val="28"/>
          <w:szCs w:val="28"/>
        </w:rPr>
        <w:t>cos</w:t>
      </w:r>
      <w:proofErr w:type="spellEnd"/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>(2</w:t>
      </w:r>
      <w:r w:rsidRPr="00433A8D">
        <w:rPr>
          <w:rFonts w:ascii="Times New Roman" w:eastAsiaTheme="minorEastAsia" w:hAnsi="Times New Roman" w:cs="Times New Roman"/>
          <w:sz w:val="28"/>
          <w:szCs w:val="28"/>
        </w:rPr>
        <w:t>y</w:t>
      </w: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>)+1)*</w:t>
      </w:r>
      <w:r w:rsidRPr="00433A8D">
        <w:rPr>
          <w:rFonts w:ascii="Times New Roman" w:eastAsiaTheme="minorEastAsia" w:hAnsi="Times New Roman" w:cs="Times New Roman"/>
          <w:sz w:val="28"/>
          <w:szCs w:val="28"/>
        </w:rPr>
        <w:t>y</w:t>
      </w: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>-</w:t>
      </w:r>
      <w:r w:rsidRPr="00433A8D">
        <w:rPr>
          <w:rFonts w:ascii="Times New Roman" w:eastAsiaTheme="minorEastAsia" w:hAnsi="Times New Roman" w:cs="Times New Roman"/>
          <w:sz w:val="28"/>
          <w:szCs w:val="28"/>
        </w:rPr>
        <w:t>x</w:t>
      </w:r>
      <w:r w:rsidRPr="00433A8D">
        <w:rPr>
          <w:rFonts w:ascii="Times New Roman" w:eastAsiaTheme="minorEastAsia" w:hAnsi="Times New Roman" w:cs="Times New Roman"/>
          <w:sz w:val="28"/>
          <w:szCs w:val="28"/>
          <w:vertAlign w:val="superscript"/>
          <w:lang w:val="ru-RU"/>
        </w:rPr>
        <w:t>2</w:t>
      </w: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>*</w:t>
      </w:r>
      <w:r w:rsidRPr="00433A8D">
        <w:rPr>
          <w:rFonts w:ascii="Times New Roman" w:eastAsiaTheme="minorEastAsia" w:hAnsi="Times New Roman" w:cs="Times New Roman"/>
          <w:sz w:val="28"/>
          <w:szCs w:val="28"/>
        </w:rPr>
        <w:t>sin</w:t>
      </w: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>(2</w:t>
      </w:r>
      <w:r w:rsidRPr="00433A8D">
        <w:rPr>
          <w:rFonts w:ascii="Times New Roman" w:eastAsiaTheme="minorEastAsia" w:hAnsi="Times New Roman" w:cs="Times New Roman"/>
          <w:sz w:val="28"/>
          <w:szCs w:val="28"/>
        </w:rPr>
        <w:t>y</w:t>
      </w: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>)</w:t>
      </w:r>
    </w:p>
    <w:p w:rsidR="004C604F" w:rsidRPr="00433A8D" w:rsidRDefault="004C604F" w:rsidP="00433A8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33A8D">
        <w:rPr>
          <w:rFonts w:ascii="Times New Roman" w:hAnsi="Times New Roman" w:cs="Times New Roman"/>
          <w:sz w:val="28"/>
          <w:szCs w:val="28"/>
          <w:lang w:val="ru-RU"/>
        </w:rPr>
        <w:t xml:space="preserve">3.  Изменить порядок интегрирования  </w:t>
      </w:r>
      <m:oMath>
        <m:nary>
          <m:naryPr>
            <m:limLoc m:val="subSup"/>
            <m:ctrlPr>
              <w:rPr>
                <w:rFonts w:ascii="Cambria Math" w:hAnsi="Times New Roman" w:cs="Times New Roman"/>
                <w:i/>
                <w:sz w:val="28"/>
                <w:szCs w:val="28"/>
                <w:lang w:val="ru-RU"/>
              </w:rPr>
            </m:ctrlPr>
          </m:naryPr>
          <m:sub>
            <m:r>
              <w:rPr>
                <w:rFonts w:ascii="Cambria Math" w:hAnsi="Times New Roman" w:cs="Times New Roman"/>
                <w:sz w:val="28"/>
                <w:szCs w:val="28"/>
                <w:lang w:val="ru-RU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  <w:lang w:val="ru-RU"/>
              </w:rPr>
              <m:t>2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  <m:nary>
              <m:naryPr>
                <m:limLoc m:val="subSup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b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ru-RU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p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ru-RU"/>
                  </w:rPr>
                  <m:t>)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dy</m:t>
                </m:r>
              </m:e>
            </m:nary>
          </m:e>
        </m:nary>
      </m:oMath>
    </w:p>
    <w:p w:rsidR="00904944" w:rsidRPr="00433A8D" w:rsidRDefault="00904944" w:rsidP="00433A8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3A8D">
        <w:rPr>
          <w:rFonts w:ascii="Times New Roman" w:hAnsi="Times New Roman" w:cs="Times New Roman"/>
          <w:b/>
          <w:sz w:val="28"/>
          <w:szCs w:val="28"/>
          <w:lang w:val="ru-RU"/>
        </w:rPr>
        <w:t>Вариант 24</w:t>
      </w:r>
    </w:p>
    <w:p w:rsidR="00E64894" w:rsidRPr="00433A8D" w:rsidRDefault="00E64894" w:rsidP="00433A8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33A8D">
        <w:rPr>
          <w:rFonts w:ascii="Times New Roman" w:hAnsi="Times New Roman" w:cs="Times New Roman"/>
          <w:sz w:val="28"/>
          <w:szCs w:val="28"/>
          <w:lang w:val="ru-RU"/>
        </w:rPr>
        <w:t xml:space="preserve">1.Вычислить площадь фигуры, ограниченной линиями </w:t>
      </w:r>
      <w:r w:rsidR="006604BB" w:rsidRPr="00433A8D">
        <w:rPr>
          <w:rFonts w:ascii="Times New Roman" w:hAnsi="Times New Roman" w:cs="Times New Roman"/>
          <w:sz w:val="28"/>
          <w:szCs w:val="28"/>
        </w:rPr>
        <w:t>x</w:t>
      </w:r>
      <w:r w:rsidRPr="00433A8D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433A8D">
        <w:rPr>
          <w:rFonts w:ascii="Times New Roman" w:hAnsi="Times New Roman" w:cs="Times New Roman"/>
          <w:sz w:val="28"/>
          <w:szCs w:val="28"/>
          <w:lang w:val="ru-RU"/>
        </w:rPr>
        <w:t>-6</w:t>
      </w:r>
      <w:r w:rsidRPr="00433A8D">
        <w:rPr>
          <w:rFonts w:ascii="Times New Roman" w:hAnsi="Times New Roman" w:cs="Times New Roman"/>
          <w:sz w:val="28"/>
          <w:szCs w:val="28"/>
        </w:rPr>
        <w:t>x</w:t>
      </w:r>
      <w:r w:rsidRPr="00433A8D">
        <w:rPr>
          <w:rFonts w:ascii="Times New Roman" w:hAnsi="Times New Roman" w:cs="Times New Roman"/>
          <w:sz w:val="28"/>
          <w:szCs w:val="28"/>
          <w:lang w:val="ru-RU"/>
        </w:rPr>
        <w:t>+</w:t>
      </w:r>
      <w:r w:rsidRPr="00433A8D">
        <w:rPr>
          <w:rFonts w:ascii="Times New Roman" w:hAnsi="Times New Roman" w:cs="Times New Roman"/>
          <w:sz w:val="28"/>
          <w:szCs w:val="28"/>
        </w:rPr>
        <w:t>y</w:t>
      </w:r>
      <w:r w:rsidRPr="00433A8D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433A8D">
        <w:rPr>
          <w:rFonts w:ascii="Times New Roman" w:hAnsi="Times New Roman" w:cs="Times New Roman"/>
          <w:sz w:val="28"/>
          <w:szCs w:val="28"/>
          <w:lang w:val="ru-RU"/>
        </w:rPr>
        <w:t xml:space="preserve"> =0; </w:t>
      </w:r>
      <w:r w:rsidRPr="00433A8D">
        <w:rPr>
          <w:rFonts w:ascii="Times New Roman" w:hAnsi="Times New Roman" w:cs="Times New Roman"/>
          <w:sz w:val="28"/>
          <w:szCs w:val="28"/>
        </w:rPr>
        <w:t>y</w:t>
      </w:r>
      <w:r w:rsidRPr="00433A8D">
        <w:rPr>
          <w:rFonts w:ascii="Times New Roman" w:hAnsi="Times New Roman" w:cs="Times New Roman"/>
          <w:sz w:val="28"/>
          <w:szCs w:val="28"/>
          <w:lang w:val="ru-RU"/>
        </w:rPr>
        <w:t>=</w:t>
      </w:r>
      <w:r w:rsidRPr="00433A8D">
        <w:rPr>
          <w:rFonts w:ascii="Times New Roman" w:hAnsi="Times New Roman" w:cs="Times New Roman"/>
          <w:sz w:val="28"/>
          <w:szCs w:val="28"/>
        </w:rPr>
        <w:t>x</w:t>
      </w:r>
      <w:r w:rsidRPr="00433A8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33A8D">
        <w:rPr>
          <w:rFonts w:ascii="Times New Roman" w:hAnsi="Times New Roman" w:cs="Times New Roman"/>
          <w:sz w:val="28"/>
          <w:szCs w:val="28"/>
        </w:rPr>
        <w:t>x</w:t>
      </w:r>
      <w:r w:rsidRPr="00433A8D">
        <w:rPr>
          <w:rFonts w:ascii="Times New Roman" w:hAnsi="Times New Roman" w:cs="Times New Roman"/>
          <w:sz w:val="28"/>
          <w:szCs w:val="28"/>
          <w:lang w:val="ru-RU"/>
        </w:rPr>
        <w:t>=0</w:t>
      </w:r>
    </w:p>
    <w:p w:rsidR="00D12646" w:rsidRPr="00433A8D" w:rsidRDefault="00E64894" w:rsidP="00433A8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33A8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2. </w:t>
      </w:r>
      <w:r w:rsidR="00D12646" w:rsidRPr="00433A8D">
        <w:rPr>
          <w:rFonts w:ascii="Times New Roman" w:hAnsi="Times New Roman" w:cs="Times New Roman"/>
          <w:sz w:val="28"/>
          <w:szCs w:val="28"/>
          <w:lang w:val="ru-RU"/>
        </w:rPr>
        <w:t xml:space="preserve"> Найти экстремумы функции. </w:t>
      </w:r>
      <w:r w:rsidR="00D12646" w:rsidRPr="00433A8D">
        <w:rPr>
          <w:rFonts w:ascii="Times New Roman" w:hAnsi="Times New Roman" w:cs="Times New Roman"/>
          <w:sz w:val="28"/>
          <w:szCs w:val="28"/>
        </w:rPr>
        <w:t>z</w:t>
      </w:r>
      <w:r w:rsidR="00D12646" w:rsidRPr="00433A8D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D12646" w:rsidRPr="00433A8D">
        <w:rPr>
          <w:rFonts w:ascii="Times New Roman" w:hAnsi="Times New Roman" w:cs="Times New Roman"/>
          <w:sz w:val="28"/>
          <w:szCs w:val="28"/>
        </w:rPr>
        <w:t>x</w:t>
      </w:r>
      <w:r w:rsidR="00D12646" w:rsidRPr="00433A8D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="00D12646" w:rsidRPr="00433A8D">
        <w:rPr>
          <w:rFonts w:ascii="Times New Roman" w:hAnsi="Times New Roman" w:cs="Times New Roman"/>
          <w:sz w:val="28"/>
          <w:szCs w:val="28"/>
          <w:lang w:val="ru-RU"/>
        </w:rPr>
        <w:t>+</w:t>
      </w:r>
      <w:r w:rsidR="00D12646" w:rsidRPr="00433A8D">
        <w:rPr>
          <w:rFonts w:ascii="Times New Roman" w:hAnsi="Times New Roman" w:cs="Times New Roman"/>
          <w:sz w:val="28"/>
          <w:szCs w:val="28"/>
        </w:rPr>
        <w:t>y</w:t>
      </w:r>
      <w:r w:rsidR="00D12646" w:rsidRPr="00433A8D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="00D12646" w:rsidRPr="00433A8D">
        <w:rPr>
          <w:rFonts w:ascii="Times New Roman" w:hAnsi="Times New Roman" w:cs="Times New Roman"/>
          <w:sz w:val="28"/>
          <w:szCs w:val="28"/>
          <w:lang w:val="ru-RU"/>
        </w:rPr>
        <w:t>-9</w:t>
      </w:r>
      <w:proofErr w:type="spellStart"/>
      <w:r w:rsidR="00D12646" w:rsidRPr="00433A8D">
        <w:rPr>
          <w:rFonts w:ascii="Times New Roman" w:hAnsi="Times New Roman" w:cs="Times New Roman"/>
          <w:sz w:val="28"/>
          <w:szCs w:val="28"/>
        </w:rPr>
        <w:t>xy</w:t>
      </w:r>
      <w:proofErr w:type="spellEnd"/>
      <w:r w:rsidR="00D12646" w:rsidRPr="00433A8D">
        <w:rPr>
          <w:rFonts w:ascii="Times New Roman" w:hAnsi="Times New Roman" w:cs="Times New Roman"/>
          <w:sz w:val="28"/>
          <w:szCs w:val="28"/>
          <w:lang w:val="ru-RU"/>
        </w:rPr>
        <w:t>+27</w:t>
      </w:r>
    </w:p>
    <w:p w:rsidR="00433A8D" w:rsidRPr="00433A8D" w:rsidRDefault="00D12646" w:rsidP="00433A8D">
      <w:pPr>
        <w:spacing w:after="0"/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433A8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33A8D" w:rsidRPr="00433A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33A8D" w:rsidRPr="00433A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Изменить порядок интегрирования </w:t>
      </w:r>
      <m:oMath>
        <m:nary>
          <m:naryPr>
            <m:limLoc m:val="subSup"/>
            <m:ctrlPr>
              <w:rPr>
                <w:rFonts w:ascii="Cambria Math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val="ru-RU"/>
              </w:rPr>
            </m:ctrlPr>
          </m:naryPr>
          <m:sub>
            <m:r>
              <w:rPr>
                <w:rFonts w:ascii="Cambria Math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m:t>0</m:t>
            </m:r>
          </m:sub>
          <m:sup>
            <m:r>
              <w:rPr>
                <w:rFonts w:ascii="Cambria Math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m:t>1</m:t>
            </m:r>
          </m:sup>
          <m:e>
            <m:r>
              <w:rPr>
                <w:rFonts w:ascii="Cambria Math" w:hAnsi="Cambria Math" w:cs="Times New Roman"/>
                <w:color w:val="333333"/>
                <w:sz w:val="28"/>
                <w:szCs w:val="28"/>
                <w:shd w:val="clear" w:color="auto" w:fill="FFFFFF"/>
              </w:rPr>
              <m:t>dy</m:t>
            </m:r>
            <m:nary>
              <m:naryPr>
                <m:limLoc m:val="subSup"/>
                <m:ctrlPr>
                  <w:rPr>
                    <w:rFonts w:ascii="Cambria Math" w:hAnsi="Times New Roman" w:cs="Times New Roman"/>
                    <w:i/>
                    <w:color w:val="333333"/>
                    <w:sz w:val="28"/>
                    <w:szCs w:val="28"/>
                    <w:shd w:val="clear" w:color="auto" w:fill="FFFFFF"/>
                  </w:rPr>
                </m:ctrlPr>
              </m:naryPr>
              <m:sub>
                <m:r>
                  <w:rPr>
                    <w:rFonts w:ascii="Cambria Math" w:hAnsi="Cambria Math" w:cs="Times New Roman"/>
                    <w:color w:val="333333"/>
                    <w:sz w:val="28"/>
                    <w:szCs w:val="28"/>
                    <w:shd w:val="clear" w:color="auto" w:fill="FFFFFF"/>
                  </w:rPr>
                  <m:t>y</m:t>
                </m:r>
              </m:sub>
              <m:sup>
                <m:r>
                  <w:rPr>
                    <w:rFonts w:ascii="Cambria Math" w:hAnsi="Times New Roman" w:cs="Times New Roman"/>
                    <w:color w:val="333333"/>
                    <w:sz w:val="28"/>
                    <w:szCs w:val="28"/>
                    <w:shd w:val="clear" w:color="auto" w:fill="FFFFFF"/>
                    <w:lang w:val="ru-RU"/>
                  </w:rPr>
                  <m:t>1</m:t>
                </m:r>
              </m:sup>
              <m:e>
                <m:r>
                  <w:rPr>
                    <w:rFonts w:ascii="Cambria Math" w:hAnsi="Cambria Math" w:cs="Times New Roman"/>
                    <w:color w:val="333333"/>
                    <w:sz w:val="28"/>
                    <w:szCs w:val="28"/>
                    <w:shd w:val="clear" w:color="auto" w:fill="FFFFFF"/>
                  </w:rPr>
                  <m:t>f</m:t>
                </m:r>
                <m:r>
                  <w:rPr>
                    <w:rFonts w:ascii="Cambria Math" w:hAnsi="Times New Roman" w:cs="Times New Roman"/>
                    <w:color w:val="333333"/>
                    <w:sz w:val="28"/>
                    <w:szCs w:val="28"/>
                    <w:shd w:val="clear" w:color="auto" w:fill="FFFFFF"/>
                    <w:lang w:val="ru-RU"/>
                  </w:rPr>
                  <m:t>(</m:t>
                </m:r>
                <m:r>
                  <w:rPr>
                    <w:rFonts w:ascii="Cambria Math" w:hAnsi="Cambria Math" w:cs="Times New Roman"/>
                    <w:color w:val="333333"/>
                    <w:sz w:val="28"/>
                    <w:szCs w:val="28"/>
                    <w:shd w:val="clear" w:color="auto" w:fill="FFFFFF"/>
                    <w:lang w:val="ru-RU"/>
                  </w:rPr>
                  <m:t>x</m:t>
                </m:r>
                <m:r>
                  <w:rPr>
                    <w:rFonts w:ascii="Cambria Math" w:hAnsi="Times New Roman" w:cs="Times New Roman"/>
                    <w:color w:val="333333"/>
                    <w:sz w:val="28"/>
                    <w:szCs w:val="28"/>
                    <w:shd w:val="clear" w:color="auto" w:fill="FFFFFF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color w:val="333333"/>
                    <w:sz w:val="28"/>
                    <w:szCs w:val="28"/>
                    <w:shd w:val="clear" w:color="auto" w:fill="FFFFFF"/>
                    <w:lang w:val="ru-RU"/>
                  </w:rPr>
                  <m:t>y</m:t>
                </m:r>
                <m:r>
                  <w:rPr>
                    <w:rFonts w:ascii="Cambria Math" w:hAnsi="Times New Roman" w:cs="Times New Roman"/>
                    <w:color w:val="333333"/>
                    <w:sz w:val="28"/>
                    <w:szCs w:val="28"/>
                    <w:shd w:val="clear" w:color="auto" w:fill="FFFFFF"/>
                    <w:lang w:val="ru-RU"/>
                  </w:rPr>
                  <m:t>)</m:t>
                </m:r>
                <m:r>
                  <w:rPr>
                    <w:rFonts w:ascii="Cambria Math" w:hAnsi="Cambria Math" w:cs="Times New Roman"/>
                    <w:color w:val="333333"/>
                    <w:sz w:val="28"/>
                    <w:szCs w:val="28"/>
                    <w:shd w:val="clear" w:color="auto" w:fill="FFFFFF"/>
                    <w:lang w:val="ru-RU"/>
                  </w:rPr>
                  <m:t>d</m:t>
                </m:r>
                <m:r>
                  <w:rPr>
                    <w:rFonts w:ascii="Cambria Math" w:hAnsi="Cambria Math" w:cs="Times New Roman"/>
                    <w:color w:val="333333"/>
                    <w:sz w:val="28"/>
                    <w:szCs w:val="28"/>
                    <w:shd w:val="clear" w:color="auto" w:fill="FFFFFF"/>
                  </w:rPr>
                  <m:t>x</m:t>
                </m:r>
              </m:e>
            </m:nary>
          </m:e>
        </m:nary>
      </m:oMath>
    </w:p>
    <w:p w:rsidR="00D12646" w:rsidRPr="00D12646" w:rsidRDefault="00D12646" w:rsidP="00D12646">
      <w:pPr>
        <w:rPr>
          <w:sz w:val="28"/>
          <w:szCs w:val="28"/>
          <w:lang w:val="ru-RU"/>
        </w:rPr>
      </w:pPr>
    </w:p>
    <w:p w:rsidR="004C604F" w:rsidRPr="00E64894" w:rsidRDefault="004C604F" w:rsidP="00E64894">
      <w:pPr>
        <w:spacing w:after="0"/>
        <w:rPr>
          <w:rFonts w:eastAsiaTheme="minorEastAsia"/>
          <w:sz w:val="28"/>
          <w:szCs w:val="28"/>
          <w:lang w:val="ru-RU"/>
        </w:rPr>
      </w:pPr>
    </w:p>
    <w:p w:rsidR="00E93013" w:rsidRPr="004C604F" w:rsidRDefault="00E93013" w:rsidP="004C604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93013" w:rsidRPr="004C604F" w:rsidSect="008D3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07678"/>
    <w:multiLevelType w:val="hybridMultilevel"/>
    <w:tmpl w:val="84E00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B3F0B"/>
    <w:multiLevelType w:val="hybridMultilevel"/>
    <w:tmpl w:val="E46A5454"/>
    <w:lvl w:ilvl="0" w:tplc="AF40CD5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C41A23"/>
    <w:rsid w:val="00176521"/>
    <w:rsid w:val="00433A8D"/>
    <w:rsid w:val="004C604F"/>
    <w:rsid w:val="00657049"/>
    <w:rsid w:val="006604BB"/>
    <w:rsid w:val="00675D91"/>
    <w:rsid w:val="006C06FB"/>
    <w:rsid w:val="008D39EF"/>
    <w:rsid w:val="00904944"/>
    <w:rsid w:val="00AE2324"/>
    <w:rsid w:val="00C41A23"/>
    <w:rsid w:val="00D12646"/>
    <w:rsid w:val="00D7654D"/>
    <w:rsid w:val="00E64894"/>
    <w:rsid w:val="00E92A93"/>
    <w:rsid w:val="00E93013"/>
    <w:rsid w:val="00F83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0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60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16</cp:revision>
  <dcterms:created xsi:type="dcterms:W3CDTF">2017-08-03T07:09:00Z</dcterms:created>
  <dcterms:modified xsi:type="dcterms:W3CDTF">2017-08-03T07:35:00Z</dcterms:modified>
</cp:coreProperties>
</file>